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F04A04">
              <w:rPr>
                <w:b/>
                <w:sz w:val="26"/>
                <w:szCs w:val="26"/>
                <w:u w:val="single"/>
              </w:rPr>
              <w:t>0</w:t>
            </w:r>
            <w:r w:rsidR="0068178D">
              <w:rPr>
                <w:b/>
                <w:sz w:val="26"/>
                <w:szCs w:val="26"/>
                <w:u w:val="single"/>
              </w:rPr>
              <w:t>40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9089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9089C">
              <w:rPr>
                <w:b/>
                <w:color w:val="000000"/>
                <w:sz w:val="26"/>
                <w:szCs w:val="26"/>
              </w:rPr>
              <w:t>23</w:t>
            </w:r>
            <w:r w:rsidR="0068178D">
              <w:rPr>
                <w:b/>
                <w:color w:val="000000"/>
                <w:sz w:val="26"/>
                <w:szCs w:val="26"/>
              </w:rPr>
              <w:t>31096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1854F9" w:rsidRPr="001854F9">
        <w:rPr>
          <w:b/>
          <w:sz w:val="26"/>
          <w:szCs w:val="26"/>
        </w:rPr>
        <w:t>12V 20Ah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1854F9" w:rsidRPr="001854F9">
        <w:rPr>
          <w:sz w:val="24"/>
          <w:szCs w:val="24"/>
        </w:rPr>
        <w:t xml:space="preserve">12V 20Ah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04A0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1854F9" w:rsidP="001854F9">
            <w:pPr>
              <w:ind w:firstLine="0"/>
              <w:jc w:val="center"/>
              <w:rPr>
                <w:bCs/>
                <w:color w:val="111111"/>
              </w:rPr>
            </w:pPr>
            <w:r w:rsidRPr="001854F9">
              <w:rPr>
                <w:bCs/>
                <w:color w:val="111111"/>
              </w:rPr>
              <w:t>АКБ 12V 20Ah</w:t>
            </w:r>
          </w:p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для снегоходов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68178D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</w:t>
            </w:r>
            <w:r w:rsidR="0068178D">
              <w:rPr>
                <w:color w:val="111111"/>
              </w:rPr>
              <w:t>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68178D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</w:t>
            </w:r>
            <w:r w:rsidR="0068178D">
              <w:rPr>
                <w:color w:val="111111"/>
              </w:rPr>
              <w:t>1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164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178D" w:rsidP="00D322C9">
            <w:pPr>
              <w:ind w:firstLine="0"/>
              <w:jc w:val="center"/>
              <w:rPr>
                <w:color w:val="111111"/>
              </w:rPr>
            </w:pPr>
            <w:r w:rsidRPr="0068178D">
              <w:rPr>
                <w:bCs/>
                <w:color w:val="111111"/>
              </w:rPr>
              <w:t xml:space="preserve">С50-N18L-A2 </w:t>
            </w:r>
            <w:proofErr w:type="spellStart"/>
            <w:r w:rsidRPr="0068178D">
              <w:rPr>
                <w:bCs/>
                <w:color w:val="111111"/>
              </w:rPr>
              <w:t>Bosch</w:t>
            </w:r>
            <w:proofErr w:type="spellEnd"/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04A04" w:rsidRDefault="00F04A04" w:rsidP="00F04A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4A04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04A04" w:rsidRPr="00881152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04A04" w:rsidRPr="0095503A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04A04" w:rsidRPr="00093260" w:rsidRDefault="00F04A04" w:rsidP="00F04A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F04A04" w:rsidRPr="00FB7AEF" w:rsidRDefault="00F04A04" w:rsidP="00F04A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04A04" w:rsidRPr="003521F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04A04" w:rsidRPr="00612811" w:rsidRDefault="00F04A04" w:rsidP="00F04A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4A04" w:rsidRDefault="00F04A04" w:rsidP="00F04A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4A04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4A04" w:rsidRPr="00063B3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4A04" w:rsidRDefault="00F04A04" w:rsidP="00F04A04">
      <w:pPr>
        <w:spacing w:line="276" w:lineRule="auto"/>
        <w:rPr>
          <w:sz w:val="24"/>
          <w:szCs w:val="24"/>
        </w:rPr>
      </w:pPr>
    </w:p>
    <w:p w:rsidR="00F04A04" w:rsidRPr="004D4E32" w:rsidRDefault="00F04A04" w:rsidP="00F04A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4A04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04A04" w:rsidRPr="00612811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4A04" w:rsidRPr="004D4E32" w:rsidRDefault="00F04A04" w:rsidP="00F04A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04A04" w:rsidRPr="00D10A4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4A04" w:rsidRPr="00D10A4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4A04" w:rsidRPr="00D10A40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4A04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04A04" w:rsidRPr="00612811" w:rsidRDefault="00F04A04" w:rsidP="00F04A0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04A04" w:rsidRPr="00BB6EA4" w:rsidRDefault="00F04A04" w:rsidP="00F04A0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4A04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4A04" w:rsidRDefault="00F04A04" w:rsidP="00F04A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4A04" w:rsidRDefault="00F04A04" w:rsidP="00F04A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4A04" w:rsidRDefault="00F04A04" w:rsidP="00F04A04">
      <w:pPr>
        <w:spacing w:line="276" w:lineRule="auto"/>
        <w:ind w:firstLine="709"/>
        <w:rPr>
          <w:sz w:val="24"/>
          <w:szCs w:val="24"/>
        </w:rPr>
      </w:pPr>
    </w:p>
    <w:p w:rsidR="00F04A04" w:rsidRPr="00CF1FB0" w:rsidRDefault="00F04A04" w:rsidP="00F04A04">
      <w:pPr>
        <w:spacing w:line="276" w:lineRule="auto"/>
        <w:ind w:firstLine="709"/>
        <w:rPr>
          <w:sz w:val="24"/>
          <w:szCs w:val="24"/>
        </w:rPr>
      </w:pPr>
    </w:p>
    <w:p w:rsidR="00F04A04" w:rsidRDefault="00F04A04" w:rsidP="00F04A04">
      <w:pPr>
        <w:rPr>
          <w:sz w:val="26"/>
          <w:szCs w:val="26"/>
        </w:rPr>
      </w:pPr>
    </w:p>
    <w:p w:rsidR="00F04A04" w:rsidRDefault="00F04A04" w:rsidP="00F04A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4A04" w:rsidRPr="00E1390F" w:rsidRDefault="00F04A04" w:rsidP="00F04A0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4A04" w:rsidRPr="00DD53C5" w:rsidRDefault="00F04A04" w:rsidP="00F04A04">
      <w:pPr>
        <w:ind w:firstLine="0"/>
        <w:rPr>
          <w:color w:val="00B0F0"/>
          <w:sz w:val="26"/>
          <w:szCs w:val="26"/>
        </w:rPr>
      </w:pPr>
    </w:p>
    <w:p w:rsidR="00F04A04" w:rsidRDefault="00F04A04" w:rsidP="00F04A0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F04A04" w:rsidRPr="00435D0A" w:rsidRDefault="00F04A04" w:rsidP="00F04A0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F04A04" w:rsidRDefault="00F04A04" w:rsidP="00F04A0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p w:rsidR="00F04A04" w:rsidRPr="004D4E32" w:rsidRDefault="00F04A04" w:rsidP="00F04A0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4A04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5AA" w:rsidRDefault="005F15AA">
      <w:r>
        <w:separator/>
      </w:r>
    </w:p>
  </w:endnote>
  <w:endnote w:type="continuationSeparator" w:id="0">
    <w:p w:rsidR="005F15AA" w:rsidRDefault="005F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5AA" w:rsidRDefault="005F15AA">
      <w:r>
        <w:separator/>
      </w:r>
    </w:p>
  </w:footnote>
  <w:footnote w:type="continuationSeparator" w:id="0">
    <w:p w:rsidR="005F15AA" w:rsidRDefault="005F1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3E2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5AA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78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91A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4A0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49860-26B3-42A4-B771-0C4AAAE9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2015-09-04T12:05:00Z</dcterms:created>
  <dcterms:modified xsi:type="dcterms:W3CDTF">2015-09-29T13:42:00Z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